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410D28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24667B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24667B">
        <w:rPr>
          <w:rFonts w:cstheme="minorHAnsi"/>
          <w:szCs w:val="20"/>
          <w:u w:val="single"/>
        </w:rPr>
        <w:t>2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597058">
        <w:rPr>
          <w:rFonts w:cstheme="minorHAnsi"/>
          <w:sz w:val="24"/>
          <w:szCs w:val="24"/>
        </w:rPr>
        <w:t>01</w:t>
      </w:r>
      <w:proofErr w:type="gramEnd"/>
      <w:r w:rsidR="00597058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2F3D80">
        <w:rPr>
          <w:rFonts w:cstheme="minorHAnsi"/>
          <w:sz w:val="24"/>
          <w:szCs w:val="24"/>
        </w:rPr>
        <w:t xml:space="preserve">  DIRECCIÓN DE SEGURIDAD PÚBLICA Y TRÁNSITO MUNICIPAL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2F3D80" w:rsidRDefault="002F3D8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03199" w:rsidRDefault="002F3D8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 de 12</w:t>
            </w:r>
          </w:p>
          <w:p w:rsidR="00597058" w:rsidRDefault="0059705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 de 12</w:t>
            </w:r>
          </w:p>
          <w:p w:rsidR="00597058" w:rsidRDefault="00597058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F3D80" w:rsidRDefault="002F3D80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14 Hoja 2 de 12</w:t>
            </w:r>
          </w:p>
          <w:p w:rsidR="006429DD" w:rsidRDefault="006429D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17 Hoja 3 de 12</w:t>
            </w:r>
          </w:p>
          <w:p w:rsidR="006429DD" w:rsidRDefault="006429D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4 de 12</w:t>
            </w:r>
          </w:p>
          <w:p w:rsidR="00256A9C" w:rsidRDefault="00256A9C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4 de 12</w:t>
            </w:r>
          </w:p>
          <w:p w:rsidR="00256A9C" w:rsidRDefault="00256A9C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12</w:t>
            </w:r>
          </w:p>
          <w:p w:rsidR="007F2A6A" w:rsidRDefault="007F2A6A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7F2A6A" w:rsidRDefault="007F2A6A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5 de 12</w:t>
            </w:r>
          </w:p>
          <w:p w:rsidR="00256A9C" w:rsidRDefault="00256A9C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1,2,3,4,5, Hoja 6 de 12</w:t>
            </w:r>
          </w:p>
          <w:p w:rsidR="0062097D" w:rsidRDefault="0062097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62097D" w:rsidRDefault="0062097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6,7,8 Hoja 7 de 12</w:t>
            </w:r>
          </w:p>
          <w:p w:rsidR="0062097D" w:rsidRDefault="0062097D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706D6" w:rsidRDefault="00A706D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 Hoja 10 de 12</w:t>
            </w:r>
          </w:p>
          <w:p w:rsidR="00A706D6" w:rsidRDefault="00A706D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 Hoja 11 de 12</w:t>
            </w:r>
          </w:p>
          <w:p w:rsidR="00A706D6" w:rsidRDefault="00A706D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11 de 12</w:t>
            </w:r>
          </w:p>
          <w:p w:rsidR="00A706D6" w:rsidRDefault="00A706D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11 de 12</w:t>
            </w:r>
          </w:p>
          <w:p w:rsidR="00A706D6" w:rsidRPr="00623CEC" w:rsidRDefault="00A706D6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CB7976" w:rsidRDefault="00CB7976" w:rsidP="00CB797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F3D80" w:rsidRDefault="002F3D80" w:rsidP="002F3D80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2F3D80" w:rsidRDefault="00597058" w:rsidP="002F3D8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enviaron 4</w:t>
            </w:r>
            <w:r w:rsidR="002F3D80">
              <w:rPr>
                <w:rFonts w:cstheme="minorHAnsi"/>
                <w:bCs/>
                <w:sz w:val="24"/>
                <w:szCs w:val="24"/>
              </w:rPr>
              <w:t xml:space="preserve"> aspirantes al Centro de Control y Confianza.</w:t>
            </w:r>
          </w:p>
          <w:p w:rsidR="00597058" w:rsidRDefault="00597058" w:rsidP="002F3D8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brindaron trabajos de mantenimiento básico a dichas instalaciones, así como el abastecimiento de alimentación y combustible.</w:t>
            </w:r>
          </w:p>
          <w:p w:rsidR="002F3D80" w:rsidRDefault="00597058" w:rsidP="002F3D8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pláticas porque no había personal para impartirlas</w:t>
            </w:r>
            <w:r w:rsidR="002F3D80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6429DD" w:rsidRDefault="006429DD" w:rsidP="002F3D8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acciones que se requirió realizar.</w:t>
            </w:r>
          </w:p>
          <w:p w:rsidR="00256A9C" w:rsidRPr="002F3D80" w:rsidRDefault="007F2A6A" w:rsidP="002F3D80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7</w:t>
            </w:r>
            <w:r w:rsidR="00256A9C">
              <w:rPr>
                <w:rFonts w:cstheme="minorHAnsi"/>
                <w:bCs/>
                <w:sz w:val="24"/>
                <w:szCs w:val="24"/>
              </w:rPr>
              <w:t xml:space="preserve"> dictámenes, por la naturaleza del dictamen este dato siempre será variable.</w:t>
            </w:r>
          </w:p>
          <w:p w:rsidR="00DE4F6E" w:rsidRDefault="00256A9C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exámenes que  se requirieron aplicar de acuerdo a las solicitudes de licencias.</w:t>
            </w:r>
          </w:p>
          <w:p w:rsidR="00256A9C" w:rsidRDefault="007F2A6A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se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trabajo con este programa, se impartieron pláticas de prevención en escuelas por elementos del escuadrón vial</w:t>
            </w:r>
            <w:r w:rsidR="00256A9C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7F2A6A" w:rsidRDefault="007F2A6A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imprimieron por falta de recursos.</w:t>
            </w:r>
          </w:p>
          <w:p w:rsidR="00256A9C" w:rsidRDefault="0062097D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En estos puntos siempre se presentan variaciones en las incidencias delictivas y por ende, de datos, debido a la naturaleza de los mismos.</w:t>
            </w:r>
          </w:p>
          <w:p w:rsidR="0062097D" w:rsidRDefault="0062097D" w:rsidP="006209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En estos puntos siempre se presentan variaciones en las incidencias delictivas y por ende, de datos, debido a la naturaleza de los mismos.</w:t>
            </w:r>
          </w:p>
          <w:p w:rsidR="0062097D" w:rsidRDefault="00FD2251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En ocasiones se realizaron más de un recorrido diario </w:t>
            </w:r>
            <w:r w:rsidR="007F2A6A">
              <w:rPr>
                <w:rFonts w:cstheme="minorHAnsi"/>
                <w:bCs/>
                <w:sz w:val="24"/>
                <w:szCs w:val="24"/>
              </w:rPr>
              <w:t>por lo que aumentaron las metas.</w:t>
            </w:r>
          </w:p>
          <w:p w:rsidR="00A706D6" w:rsidRDefault="00A706D6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apoyos requeridos por el departamento de tránsito.</w:t>
            </w:r>
          </w:p>
          <w:p w:rsidR="00A706D6" w:rsidRDefault="00A706D6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Aumentaron los controles debido a que se cubrieron todos los turnos escolares.</w:t>
            </w:r>
          </w:p>
          <w:p w:rsidR="00A706D6" w:rsidRDefault="00A706D6" w:rsidP="00256A9C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 Unidad de Prot</w:t>
            </w:r>
            <w:r w:rsidR="007F2A6A">
              <w:rPr>
                <w:rFonts w:cstheme="minorHAnsi"/>
                <w:bCs/>
                <w:sz w:val="24"/>
                <w:szCs w:val="24"/>
              </w:rPr>
              <w:t>ección Civil solo requirió apoyo en un simulacro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A706D6" w:rsidRPr="00256A9C" w:rsidRDefault="00A706D6" w:rsidP="00256A9C">
            <w:pPr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CB7976" w:rsidRDefault="00CB7976" w:rsidP="00DE4F6E">
      <w:pPr>
        <w:rPr>
          <w:rFonts w:ascii="Arial" w:hAnsi="Arial" w:cs="Arial"/>
          <w:b/>
          <w:sz w:val="36"/>
        </w:rPr>
      </w:pPr>
    </w:p>
    <w:p w:rsidR="0024667B" w:rsidRPr="00623CEC" w:rsidRDefault="0024667B" w:rsidP="0024667B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lastRenderedPageBreak/>
        <w:t>PROGRAMÁ</w:t>
      </w:r>
      <w:r w:rsidR="00410D28">
        <w:rPr>
          <w:rFonts w:cstheme="minorHAnsi"/>
          <w:b/>
          <w:sz w:val="28"/>
          <w:szCs w:val="28"/>
        </w:rPr>
        <w:t>TICA PRESUPUESTAL 2017</w:t>
      </w:r>
    </w:p>
    <w:p w:rsidR="0024667B" w:rsidRPr="00623CEC" w:rsidRDefault="0024667B" w:rsidP="0024667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>
        <w:rPr>
          <w:rFonts w:cstheme="minorHAnsi"/>
          <w:szCs w:val="20"/>
        </w:rPr>
        <w:t>2</w:t>
      </w:r>
      <w:r w:rsidRPr="00623CEC">
        <w:rPr>
          <w:rFonts w:cstheme="minorHAnsi"/>
          <w:szCs w:val="20"/>
        </w:rPr>
        <w:t xml:space="preserve">__ de </w:t>
      </w:r>
      <w:r>
        <w:rPr>
          <w:rFonts w:cstheme="minorHAnsi"/>
          <w:szCs w:val="20"/>
          <w:u w:val="single"/>
        </w:rPr>
        <w:t>__2</w:t>
      </w:r>
      <w:r w:rsidRPr="00623CEC">
        <w:rPr>
          <w:rFonts w:cstheme="minorHAnsi"/>
          <w:szCs w:val="20"/>
          <w:u w:val="single"/>
        </w:rPr>
        <w:t>__</w:t>
      </w:r>
    </w:p>
    <w:p w:rsidR="0024667B" w:rsidRPr="00623CEC" w:rsidRDefault="0024667B" w:rsidP="0024667B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24667B" w:rsidRPr="00623CEC" w:rsidRDefault="0024667B" w:rsidP="0024667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>
        <w:rPr>
          <w:rFonts w:cstheme="minorHAnsi"/>
          <w:b/>
          <w:sz w:val="24"/>
          <w:szCs w:val="24"/>
        </w:rPr>
        <w:t xml:space="preserve"> </w:t>
      </w:r>
      <w:r w:rsidRPr="00EB477C">
        <w:rPr>
          <w:rFonts w:cstheme="minorHAnsi"/>
          <w:sz w:val="24"/>
          <w:szCs w:val="24"/>
        </w:rPr>
        <w:t xml:space="preserve">  CABORCA, SONORA</w:t>
      </w:r>
    </w:p>
    <w:p w:rsidR="0024667B" w:rsidRDefault="0024667B" w:rsidP="0024667B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PERÍODO:</w:t>
      </w:r>
      <w:r w:rsidRPr="00623CEC">
        <w:rPr>
          <w:rFonts w:cstheme="minorHAnsi"/>
          <w:sz w:val="24"/>
          <w:szCs w:val="24"/>
        </w:rPr>
        <w:t xml:space="preserve"> </w:t>
      </w:r>
      <w:r w:rsidR="00DC7603">
        <w:rPr>
          <w:rFonts w:cstheme="minorHAnsi"/>
          <w:sz w:val="24"/>
          <w:szCs w:val="24"/>
        </w:rPr>
        <w:t xml:space="preserve"> 01 DE ABRIL AL 30 DE JUNIO</w:t>
      </w:r>
      <w:r>
        <w:rPr>
          <w:rFonts w:cstheme="minorHAnsi"/>
          <w:sz w:val="24"/>
          <w:szCs w:val="24"/>
        </w:rPr>
        <w:t xml:space="preserve">  DEL 2017</w:t>
      </w:r>
    </w:p>
    <w:p w:rsidR="0024667B" w:rsidRPr="00623CEC" w:rsidRDefault="0024667B" w:rsidP="0024667B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DIRECCIÓN DE SEGURIDAD PÚBLICA Y TRÁNSITO MUNICIPAL</w:t>
      </w:r>
    </w:p>
    <w:p w:rsidR="0024667B" w:rsidRPr="00623CEC" w:rsidRDefault="0024667B" w:rsidP="0024667B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24667B" w:rsidRPr="00623CEC" w:rsidTr="00FA362F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24667B" w:rsidRPr="00623CEC" w:rsidRDefault="0024667B" w:rsidP="00FA362F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24667B" w:rsidRPr="00623CEC" w:rsidRDefault="0024667B" w:rsidP="00FA362F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24667B" w:rsidRPr="00623CEC" w:rsidRDefault="0024667B" w:rsidP="00FA362F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24667B" w:rsidRPr="00623CEC" w:rsidRDefault="0024667B" w:rsidP="00FA362F">
            <w:pPr>
              <w:rPr>
                <w:rFonts w:cstheme="minorHAnsi"/>
                <w:b/>
                <w:sz w:val="36"/>
              </w:rPr>
            </w:pPr>
          </w:p>
        </w:tc>
      </w:tr>
      <w:tr w:rsidR="0024667B" w:rsidRPr="00623CEC" w:rsidTr="00FA362F">
        <w:trPr>
          <w:trHeight w:val="6218"/>
        </w:trPr>
        <w:tc>
          <w:tcPr>
            <w:tcW w:w="3510" w:type="dxa"/>
          </w:tcPr>
          <w:p w:rsidR="0024667B" w:rsidRPr="00623CEC" w:rsidRDefault="0024667B" w:rsidP="00FA362F">
            <w:pPr>
              <w:rPr>
                <w:rFonts w:cstheme="minorHAnsi"/>
                <w:b/>
                <w:bCs/>
              </w:rPr>
            </w:pPr>
          </w:p>
          <w:p w:rsidR="007F2A6A" w:rsidRDefault="007F2A6A" w:rsidP="007F2A6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11 de 12</w:t>
            </w:r>
          </w:p>
          <w:p w:rsidR="0024667B" w:rsidRDefault="007F2A6A" w:rsidP="007F2A6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11 de 12</w:t>
            </w:r>
          </w:p>
          <w:p w:rsidR="0024667B" w:rsidRDefault="0024667B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 Hoja 12 de 12</w:t>
            </w:r>
          </w:p>
          <w:p w:rsidR="0024667B" w:rsidRDefault="007F2A6A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</w:t>
            </w:r>
            <w:r w:rsidR="0024667B">
              <w:rPr>
                <w:rFonts w:cstheme="minorHAnsi"/>
                <w:b/>
                <w:bCs/>
                <w:sz w:val="24"/>
                <w:szCs w:val="24"/>
              </w:rPr>
              <w:t xml:space="preserve"> Hoja 12 de 12</w:t>
            </w:r>
          </w:p>
          <w:p w:rsidR="0024667B" w:rsidRDefault="007F2A6A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9</w:t>
            </w:r>
            <w:r w:rsidR="0024667B">
              <w:rPr>
                <w:rFonts w:cstheme="minorHAnsi"/>
                <w:b/>
                <w:bCs/>
                <w:sz w:val="24"/>
                <w:szCs w:val="24"/>
              </w:rPr>
              <w:t xml:space="preserve"> Hoja 12 de 12</w:t>
            </w:r>
          </w:p>
          <w:p w:rsidR="0024667B" w:rsidRDefault="007F2A6A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24667B">
              <w:rPr>
                <w:rFonts w:cstheme="minorHAnsi"/>
                <w:b/>
                <w:bCs/>
                <w:sz w:val="24"/>
                <w:szCs w:val="24"/>
              </w:rPr>
              <w:t xml:space="preserve"> Hoja 12 de 12</w:t>
            </w:r>
          </w:p>
          <w:p w:rsidR="007F2A6A" w:rsidRDefault="007F2A6A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13 Hoja 12 de 12</w:t>
            </w:r>
          </w:p>
          <w:p w:rsidR="007F2A6A" w:rsidRDefault="007F2A6A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24667B" w:rsidRPr="00623CEC" w:rsidRDefault="0024667B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24667B" w:rsidRDefault="0024667B" w:rsidP="00FA362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C7603" w:rsidRDefault="00DC7603" w:rsidP="00DC760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realizó una gran cantidad de eventos que requirieron apoyo de seguridad.</w:t>
            </w:r>
          </w:p>
          <w:p w:rsidR="00DC7603" w:rsidRDefault="00DC7603" w:rsidP="00DC7603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que se impartieron según las peticiones de las escuelas.</w:t>
            </w:r>
          </w:p>
          <w:p w:rsidR="0024667B" w:rsidRDefault="0024667B" w:rsidP="00FA362F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</w:t>
            </w:r>
            <w:r w:rsidR="007F2A6A">
              <w:rPr>
                <w:rFonts w:cstheme="minorHAnsi"/>
                <w:bCs/>
                <w:sz w:val="24"/>
                <w:szCs w:val="24"/>
              </w:rPr>
              <w:t>presentaron varios incendios</w:t>
            </w:r>
            <w:r>
              <w:rPr>
                <w:rFonts w:cstheme="minorHAnsi"/>
                <w:bCs/>
                <w:sz w:val="24"/>
                <w:szCs w:val="24"/>
              </w:rPr>
              <w:t xml:space="preserve"> que requirieron apoyo.</w:t>
            </w:r>
          </w:p>
          <w:p w:rsidR="0024667B" w:rsidRDefault="0024667B" w:rsidP="00FA362F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exámenes que se aplicaron para expedir permisos de conducir a menores de edad.</w:t>
            </w:r>
          </w:p>
          <w:p w:rsidR="0024667B" w:rsidRDefault="0024667B" w:rsidP="00FA362F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presentaron estos casos.</w:t>
            </w:r>
          </w:p>
          <w:p w:rsidR="0024667B" w:rsidRDefault="007F2A6A" w:rsidP="00FA362F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requirieron dos</w:t>
            </w:r>
            <w:r w:rsidR="0024667B">
              <w:rPr>
                <w:rFonts w:cstheme="minorHAnsi"/>
                <w:bCs/>
                <w:sz w:val="24"/>
                <w:szCs w:val="24"/>
              </w:rPr>
              <w:t xml:space="preserve"> traslado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24667B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24667B" w:rsidRDefault="007F2A6A" w:rsidP="00FA362F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requerido por parte de la ciudadanía</w:t>
            </w:r>
          </w:p>
          <w:p w:rsidR="0024667B" w:rsidRDefault="0024667B" w:rsidP="00FA362F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24667B" w:rsidRDefault="0024667B" w:rsidP="00FA362F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4667B"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4D7989" w:rsidRPr="004D7989" w:rsidRDefault="007F2A6A" w:rsidP="007F2A6A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registró má</w:t>
            </w:r>
            <w:r w:rsidR="004D7989">
              <w:rPr>
                <w:rFonts w:cstheme="minorHAnsi"/>
                <w:bCs/>
                <w:sz w:val="24"/>
                <w:szCs w:val="24"/>
              </w:rPr>
              <w:t>s</w:t>
            </w:r>
            <w:r w:rsidR="004D7989" w:rsidRPr="004D7989">
              <w:rPr>
                <w:rFonts w:cstheme="minorHAnsi"/>
                <w:bCs/>
                <w:sz w:val="24"/>
                <w:szCs w:val="24"/>
              </w:rPr>
              <w:t xml:space="preserve"> recurso devengado contra el programa</w:t>
            </w:r>
            <w:r>
              <w:rPr>
                <w:rFonts w:cstheme="minorHAnsi"/>
                <w:bCs/>
                <w:sz w:val="24"/>
                <w:szCs w:val="24"/>
              </w:rPr>
              <w:t>do en el trimestre debido a que se requirió de más combustible para las unidades y se repararon varias patrullas.</w:t>
            </w:r>
          </w:p>
        </w:tc>
      </w:tr>
    </w:tbl>
    <w:p w:rsidR="0024667B" w:rsidRPr="00CB7976" w:rsidRDefault="0024667B" w:rsidP="00DE4F6E">
      <w:pPr>
        <w:rPr>
          <w:rFonts w:ascii="Arial" w:hAnsi="Arial" w:cs="Arial"/>
          <w:b/>
          <w:sz w:val="36"/>
        </w:rPr>
      </w:pPr>
    </w:p>
    <w:sectPr w:rsidR="0024667B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56AD1"/>
    <w:rsid w:val="00086051"/>
    <w:rsid w:val="00090A93"/>
    <w:rsid w:val="000C6D49"/>
    <w:rsid w:val="00122B7C"/>
    <w:rsid w:val="00125DD3"/>
    <w:rsid w:val="001609FF"/>
    <w:rsid w:val="0019291B"/>
    <w:rsid w:val="001F57E8"/>
    <w:rsid w:val="00245E28"/>
    <w:rsid w:val="0024667B"/>
    <w:rsid w:val="00251A41"/>
    <w:rsid w:val="00256A9C"/>
    <w:rsid w:val="002F3D80"/>
    <w:rsid w:val="00302C36"/>
    <w:rsid w:val="0032332A"/>
    <w:rsid w:val="00361F71"/>
    <w:rsid w:val="003A1EAE"/>
    <w:rsid w:val="00405F16"/>
    <w:rsid w:val="00410D28"/>
    <w:rsid w:val="00413CDC"/>
    <w:rsid w:val="004235E4"/>
    <w:rsid w:val="004721CB"/>
    <w:rsid w:val="00481248"/>
    <w:rsid w:val="00486A9B"/>
    <w:rsid w:val="004D7989"/>
    <w:rsid w:val="0054530B"/>
    <w:rsid w:val="00597058"/>
    <w:rsid w:val="005C6563"/>
    <w:rsid w:val="0062097D"/>
    <w:rsid w:val="00623CEC"/>
    <w:rsid w:val="006429DD"/>
    <w:rsid w:val="006C2D74"/>
    <w:rsid w:val="006F1607"/>
    <w:rsid w:val="00797AD7"/>
    <w:rsid w:val="007A797A"/>
    <w:rsid w:val="007F2A6A"/>
    <w:rsid w:val="00893A56"/>
    <w:rsid w:val="008A252E"/>
    <w:rsid w:val="008C550A"/>
    <w:rsid w:val="008F6589"/>
    <w:rsid w:val="009E7D12"/>
    <w:rsid w:val="00A03199"/>
    <w:rsid w:val="00A354E1"/>
    <w:rsid w:val="00A706D6"/>
    <w:rsid w:val="00A97E23"/>
    <w:rsid w:val="00B801C3"/>
    <w:rsid w:val="00C11843"/>
    <w:rsid w:val="00CB7976"/>
    <w:rsid w:val="00D41059"/>
    <w:rsid w:val="00D62569"/>
    <w:rsid w:val="00DC7603"/>
    <w:rsid w:val="00DD44CE"/>
    <w:rsid w:val="00DE4F6E"/>
    <w:rsid w:val="00E36DD4"/>
    <w:rsid w:val="00E952B5"/>
    <w:rsid w:val="00EB477C"/>
    <w:rsid w:val="00F15064"/>
    <w:rsid w:val="00FD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AA7255-E8D8-4DA0-B11E-802B672B6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2017-08-04T17:45:00Z</dcterms:created>
  <dcterms:modified xsi:type="dcterms:W3CDTF">2017-08-04T17:45:00Z</dcterms:modified>
</cp:coreProperties>
</file>