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D22CF0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7F44EB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7F44EB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37100A">
        <w:rPr>
          <w:rFonts w:cstheme="minorHAnsi"/>
          <w:sz w:val="24"/>
          <w:szCs w:val="24"/>
        </w:rPr>
        <w:t>01</w:t>
      </w:r>
      <w:proofErr w:type="gramEnd"/>
      <w:r w:rsidR="0037100A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7F44EB">
        <w:rPr>
          <w:rFonts w:cstheme="minorHAnsi"/>
          <w:sz w:val="24"/>
          <w:szCs w:val="24"/>
        </w:rPr>
        <w:t>DIRECCIÓN DE PLANEACIÓN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5D4D26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7100A" w:rsidRDefault="0037100A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 Hoja 6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7100A" w:rsidRDefault="0037100A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11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11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11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11 de 11</w:t>
            </w:r>
          </w:p>
          <w:p w:rsidR="007F44EB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11 de 11</w:t>
            </w:r>
          </w:p>
          <w:p w:rsidR="007F44EB" w:rsidRPr="00623CEC" w:rsidRDefault="007F44EB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7F44EB" w:rsidRDefault="007F44EB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37100A" w:rsidRDefault="0037100A" w:rsidP="007F44E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Aumentaron los eventos debido a las fiestas de Abril.</w:t>
            </w:r>
          </w:p>
          <w:p w:rsidR="007F44EB" w:rsidRDefault="007F44EB" w:rsidP="007F44E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Ya no se requiere enviar información de eventos a la Dirección de Comunicación Social debido a que ellos también llevan la Agenda.</w:t>
            </w:r>
          </w:p>
          <w:p w:rsidR="0037100A" w:rsidRDefault="0037100A" w:rsidP="007F44E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recibieron más solicitudes de información.</w:t>
            </w:r>
          </w:p>
          <w:p w:rsidR="007F44EB" w:rsidRPr="007F44EB" w:rsidRDefault="0037100A" w:rsidP="007F44E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capacitaciones en materia de transparencia.</w:t>
            </w:r>
          </w:p>
          <w:p w:rsidR="007F44EB" w:rsidRPr="007F44EB" w:rsidRDefault="007F44EB" w:rsidP="007F44EB">
            <w:pPr>
              <w:rPr>
                <w:rFonts w:cstheme="minorHAnsi"/>
                <w:bCs/>
                <w:sz w:val="24"/>
                <w:szCs w:val="24"/>
              </w:rPr>
            </w:pPr>
            <w:r w:rsidRPr="007F44EB">
              <w:rPr>
                <w:rFonts w:cstheme="minorHAnsi"/>
                <w:bCs/>
                <w:sz w:val="24"/>
                <w:szCs w:val="24"/>
              </w:rPr>
              <w:t>So</w:t>
            </w:r>
            <w:r w:rsidR="0037100A">
              <w:rPr>
                <w:rFonts w:cstheme="minorHAnsi"/>
                <w:bCs/>
                <w:sz w:val="24"/>
                <w:szCs w:val="24"/>
              </w:rPr>
              <w:t xml:space="preserve">n las solicitudes </w:t>
            </w:r>
            <w:r w:rsidRPr="007F44EB">
              <w:rPr>
                <w:rFonts w:cstheme="minorHAnsi"/>
                <w:bCs/>
                <w:sz w:val="24"/>
                <w:szCs w:val="24"/>
              </w:rPr>
              <w:t xml:space="preserve"> que se recibieron.</w:t>
            </w:r>
          </w:p>
          <w:p w:rsidR="007F44EB" w:rsidRPr="007F44EB" w:rsidRDefault="007F44EB" w:rsidP="007F44EB">
            <w:pPr>
              <w:rPr>
                <w:rFonts w:cstheme="minorHAnsi"/>
                <w:bCs/>
                <w:sz w:val="24"/>
                <w:szCs w:val="24"/>
              </w:rPr>
            </w:pPr>
            <w:r w:rsidRPr="007F44EB">
              <w:rPr>
                <w:rFonts w:cstheme="minorHAnsi"/>
                <w:bCs/>
                <w:sz w:val="24"/>
                <w:szCs w:val="24"/>
              </w:rPr>
              <w:t>Son los oficios que se requirió girar para recabar información solicitada.</w:t>
            </w:r>
          </w:p>
          <w:p w:rsidR="007F44EB" w:rsidRPr="007F44EB" w:rsidRDefault="0037100A" w:rsidP="007F44EB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Son las </w:t>
            </w:r>
            <w:r w:rsidR="007F44EB" w:rsidRPr="007F44EB">
              <w:rPr>
                <w:rFonts w:cstheme="minorHAnsi"/>
                <w:bCs/>
                <w:sz w:val="24"/>
                <w:szCs w:val="24"/>
              </w:rPr>
              <w:t>respuesta</w:t>
            </w:r>
            <w:r>
              <w:rPr>
                <w:rFonts w:cstheme="minorHAnsi"/>
                <w:bCs/>
                <w:sz w:val="24"/>
                <w:szCs w:val="24"/>
              </w:rPr>
              <w:t>s que se dieron a</w:t>
            </w:r>
            <w:r w:rsidR="007F44EB" w:rsidRPr="007F44EB">
              <w:rPr>
                <w:rFonts w:cstheme="minorHAnsi"/>
                <w:bCs/>
                <w:sz w:val="24"/>
                <w:szCs w:val="24"/>
              </w:rPr>
              <w:t xml:space="preserve"> las solicitudes recibidas en el trimestre.</w:t>
            </w:r>
          </w:p>
          <w:p w:rsidR="002738B6" w:rsidRDefault="002738B6" w:rsidP="007F44E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738B6" w:rsidRDefault="002738B6" w:rsidP="007F44EB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5D4D26" w:rsidP="007F44EB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300864" w:rsidRPr="00300864" w:rsidRDefault="00300864" w:rsidP="007F44EB">
            <w:pPr>
              <w:rPr>
                <w:rFonts w:cstheme="minorHAnsi"/>
                <w:bCs/>
                <w:sz w:val="24"/>
                <w:szCs w:val="24"/>
              </w:rPr>
            </w:pPr>
            <w:r w:rsidRPr="00300864">
              <w:rPr>
                <w:rFonts w:cstheme="minorHAnsi"/>
                <w:bCs/>
                <w:sz w:val="24"/>
                <w:szCs w:val="24"/>
              </w:rPr>
              <w:t>Se registró menos presupuesto devengado contra el programado en el trimestre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42B2D"/>
    <w:rsid w:val="00086051"/>
    <w:rsid w:val="00090A93"/>
    <w:rsid w:val="000C6D49"/>
    <w:rsid w:val="00114797"/>
    <w:rsid w:val="00122B7C"/>
    <w:rsid w:val="00125DD3"/>
    <w:rsid w:val="001609FF"/>
    <w:rsid w:val="00180A26"/>
    <w:rsid w:val="0019291B"/>
    <w:rsid w:val="001F57E8"/>
    <w:rsid w:val="00245E28"/>
    <w:rsid w:val="00251A41"/>
    <w:rsid w:val="002738B6"/>
    <w:rsid w:val="00300864"/>
    <w:rsid w:val="00302C36"/>
    <w:rsid w:val="0032332A"/>
    <w:rsid w:val="00323F93"/>
    <w:rsid w:val="00361F71"/>
    <w:rsid w:val="0037100A"/>
    <w:rsid w:val="003A1EAE"/>
    <w:rsid w:val="00405F16"/>
    <w:rsid w:val="00413CDC"/>
    <w:rsid w:val="004416B2"/>
    <w:rsid w:val="004721CB"/>
    <w:rsid w:val="00481248"/>
    <w:rsid w:val="00486A9B"/>
    <w:rsid w:val="0054530B"/>
    <w:rsid w:val="005C6563"/>
    <w:rsid w:val="005D4D26"/>
    <w:rsid w:val="00623CEC"/>
    <w:rsid w:val="006F1607"/>
    <w:rsid w:val="00797AD7"/>
    <w:rsid w:val="007A797A"/>
    <w:rsid w:val="007F44EB"/>
    <w:rsid w:val="00893A56"/>
    <w:rsid w:val="008A252E"/>
    <w:rsid w:val="008C550A"/>
    <w:rsid w:val="008F6589"/>
    <w:rsid w:val="00990412"/>
    <w:rsid w:val="009979E8"/>
    <w:rsid w:val="009D6BB3"/>
    <w:rsid w:val="009E7D12"/>
    <w:rsid w:val="00A03199"/>
    <w:rsid w:val="00A354E1"/>
    <w:rsid w:val="00A97E23"/>
    <w:rsid w:val="00AC4030"/>
    <w:rsid w:val="00B801C3"/>
    <w:rsid w:val="00C11843"/>
    <w:rsid w:val="00CB7976"/>
    <w:rsid w:val="00CE52BB"/>
    <w:rsid w:val="00D22CF0"/>
    <w:rsid w:val="00D41059"/>
    <w:rsid w:val="00D62569"/>
    <w:rsid w:val="00DE4F6E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2017-08-01T15:07:00Z</dcterms:created>
  <dcterms:modified xsi:type="dcterms:W3CDTF">2017-08-01T15:07:00Z</dcterms:modified>
</cp:coreProperties>
</file>